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37" w:rsidRDefault="00DB7B91">
      <w:pPr>
        <w:rPr>
          <w:rFonts w:ascii="Arial" w:hAnsi="Arial" w:cs="Arial"/>
          <w:sz w:val="36"/>
          <w:szCs w:val="36"/>
        </w:rPr>
      </w:pPr>
      <w:r w:rsidRPr="001F518C">
        <w:rPr>
          <w:rFonts w:ascii="Arial" w:hAnsi="Arial" w:cs="Arial"/>
          <w:sz w:val="36"/>
          <w:szCs w:val="36"/>
        </w:rPr>
        <w:t>Verslag natrium:</w:t>
      </w:r>
    </w:p>
    <w:p w:rsidR="00E74D14" w:rsidRPr="001F518C" w:rsidRDefault="00E74D14">
      <w:pPr>
        <w:rPr>
          <w:rFonts w:ascii="Arial" w:hAnsi="Arial" w:cs="Arial"/>
          <w:sz w:val="36"/>
          <w:szCs w:val="36"/>
        </w:rPr>
      </w:pPr>
    </w:p>
    <w:p w:rsidR="00E74D14" w:rsidRPr="00E74D14" w:rsidRDefault="00E74D14">
      <w:pPr>
        <w:rPr>
          <w:rFonts w:ascii="Arial" w:hAnsi="Arial" w:cs="Arial"/>
          <w:sz w:val="24"/>
          <w:szCs w:val="24"/>
          <w:u w:val="single"/>
        </w:rPr>
      </w:pPr>
      <w:r w:rsidRPr="00E74D14">
        <w:rPr>
          <w:rFonts w:ascii="Arial" w:hAnsi="Arial" w:cs="Arial"/>
          <w:sz w:val="24"/>
          <w:szCs w:val="24"/>
          <w:u w:val="single"/>
        </w:rPr>
        <w:t>Wat is natrium:</w:t>
      </w:r>
    </w:p>
    <w:p w:rsidR="00DB7B91" w:rsidRDefault="00D72A23">
      <w:pPr>
        <w:rPr>
          <w:rFonts w:ascii="Arial" w:hAnsi="Arial" w:cs="Arial"/>
          <w:sz w:val="24"/>
          <w:szCs w:val="24"/>
          <w:u w:val="single"/>
        </w:rPr>
      </w:pPr>
      <w:r w:rsidRPr="001F518C">
        <w:rPr>
          <w:rFonts w:ascii="Arial" w:hAnsi="Arial" w:cs="Arial"/>
          <w:sz w:val="24"/>
          <w:szCs w:val="24"/>
        </w:rPr>
        <w:t xml:space="preserve">Natrium is een mineraal dat in </w:t>
      </w:r>
      <w:r w:rsidR="00E74D14">
        <w:rPr>
          <w:rFonts w:ascii="Arial" w:hAnsi="Arial" w:cs="Arial"/>
          <w:sz w:val="24"/>
          <w:szCs w:val="24"/>
        </w:rPr>
        <w:t>keuken</w:t>
      </w:r>
      <w:r w:rsidRPr="001F518C">
        <w:rPr>
          <w:rFonts w:ascii="Arial" w:hAnsi="Arial" w:cs="Arial"/>
          <w:sz w:val="24"/>
          <w:szCs w:val="24"/>
        </w:rPr>
        <w:t xml:space="preserve">zout zit. </w:t>
      </w:r>
      <w:r w:rsidR="00E74D14">
        <w:rPr>
          <w:rFonts w:ascii="Arial" w:hAnsi="Arial" w:cs="Arial"/>
          <w:sz w:val="24"/>
          <w:szCs w:val="24"/>
        </w:rPr>
        <w:t>Het behoort tot de alkalimetalen groep. Natriu</w:t>
      </w:r>
      <w:r w:rsidR="00073AC8">
        <w:rPr>
          <w:rFonts w:ascii="Arial" w:hAnsi="Arial" w:cs="Arial"/>
          <w:sz w:val="24"/>
          <w:szCs w:val="24"/>
        </w:rPr>
        <w:t xml:space="preserve">m zit in bijna alle voedingsmiddelen. </w:t>
      </w:r>
    </w:p>
    <w:p w:rsidR="00073AC8" w:rsidRPr="00073AC8" w:rsidRDefault="00073AC8">
      <w:pPr>
        <w:rPr>
          <w:rFonts w:ascii="Arial" w:hAnsi="Arial" w:cs="Arial"/>
          <w:sz w:val="24"/>
          <w:szCs w:val="24"/>
          <w:u w:val="single"/>
        </w:rPr>
      </w:pPr>
    </w:p>
    <w:p w:rsidR="00073AC8" w:rsidRPr="00073AC8" w:rsidRDefault="00073AC8">
      <w:pPr>
        <w:rPr>
          <w:rFonts w:ascii="Arial" w:hAnsi="Arial" w:cs="Arial"/>
          <w:sz w:val="24"/>
          <w:szCs w:val="24"/>
          <w:u w:val="single"/>
        </w:rPr>
      </w:pPr>
      <w:r w:rsidRPr="00073AC8">
        <w:rPr>
          <w:rFonts w:ascii="Arial" w:hAnsi="Arial" w:cs="Arial"/>
          <w:sz w:val="24"/>
          <w:szCs w:val="24"/>
          <w:u w:val="single"/>
        </w:rPr>
        <w:t>Tekort aan natrium:</w:t>
      </w:r>
    </w:p>
    <w:p w:rsidR="00D72A23" w:rsidRPr="001F518C" w:rsidRDefault="007915C1">
      <w:pPr>
        <w:rPr>
          <w:rStyle w:val="Subtielebenadrukking"/>
          <w:rFonts w:ascii="Arial" w:hAnsi="Arial" w:cs="Arial"/>
          <w:i w:val="0"/>
          <w:color w:val="auto"/>
          <w:sz w:val="24"/>
          <w:szCs w:val="24"/>
        </w:rPr>
      </w:pPr>
      <w:r w:rsidRPr="001F518C">
        <w:rPr>
          <w:rFonts w:ascii="Arial" w:hAnsi="Arial" w:cs="Arial"/>
          <w:sz w:val="24"/>
          <w:szCs w:val="24"/>
        </w:rPr>
        <w:t xml:space="preserve">Te weinig natrium </w:t>
      </w:r>
      <w:r w:rsidR="001F518C" w:rsidRPr="001F518C">
        <w:rPr>
          <w:rStyle w:val="Subtielebenadrukking"/>
          <w:rFonts w:ascii="Arial" w:hAnsi="Arial" w:cs="Arial"/>
          <w:i w:val="0"/>
          <w:color w:val="auto"/>
          <w:sz w:val="24"/>
          <w:szCs w:val="24"/>
        </w:rPr>
        <w:t xml:space="preserve">kan verschillende problemen opleveren. Deze problemen zijn: </w:t>
      </w:r>
    </w:p>
    <w:p w:rsidR="001F518C" w:rsidRPr="001F518C" w:rsidRDefault="001F518C" w:rsidP="001F518C">
      <w:pPr>
        <w:pStyle w:val="Lijstalinea"/>
        <w:numPr>
          <w:ilvl w:val="0"/>
          <w:numId w:val="1"/>
        </w:numPr>
        <w:rPr>
          <w:rStyle w:val="Zwaar"/>
          <w:rFonts w:ascii="Arial" w:hAnsi="Arial" w:cs="Arial"/>
          <w:b w:val="0"/>
          <w:bCs w:val="0"/>
          <w:iCs/>
          <w:color w:val="404040" w:themeColor="text1" w:themeTint="BF"/>
          <w:sz w:val="24"/>
          <w:szCs w:val="24"/>
        </w:rPr>
      </w:pPr>
      <w:r w:rsidRPr="001F518C">
        <w:rPr>
          <w:rStyle w:val="Zwaar"/>
          <w:rFonts w:ascii="Arial" w:hAnsi="Arial" w:cs="Arial"/>
          <w:b w:val="0"/>
          <w:color w:val="000000"/>
          <w:sz w:val="24"/>
          <w:szCs w:val="24"/>
        </w:rPr>
        <w:t>Hoofdpijn</w:t>
      </w:r>
    </w:p>
    <w:p w:rsidR="001F518C" w:rsidRPr="001F518C" w:rsidRDefault="001F518C" w:rsidP="001F518C">
      <w:pPr>
        <w:pStyle w:val="Lijstalinea"/>
        <w:numPr>
          <w:ilvl w:val="0"/>
          <w:numId w:val="1"/>
        </w:numPr>
        <w:rPr>
          <w:rStyle w:val="Zwaar"/>
          <w:rFonts w:ascii="Arial" w:hAnsi="Arial" w:cs="Arial"/>
          <w:b w:val="0"/>
          <w:bCs w:val="0"/>
          <w:iCs/>
          <w:color w:val="404040" w:themeColor="text1" w:themeTint="BF"/>
          <w:sz w:val="24"/>
          <w:szCs w:val="24"/>
        </w:rPr>
      </w:pPr>
      <w:r w:rsidRPr="001F518C">
        <w:rPr>
          <w:rStyle w:val="Zwaar"/>
          <w:rFonts w:ascii="Arial" w:hAnsi="Arial" w:cs="Arial"/>
          <w:b w:val="0"/>
          <w:color w:val="000000"/>
          <w:sz w:val="24"/>
          <w:szCs w:val="24"/>
        </w:rPr>
        <w:t>Duizeligheid</w:t>
      </w:r>
    </w:p>
    <w:p w:rsidR="001F518C" w:rsidRPr="001F518C" w:rsidRDefault="001F518C" w:rsidP="001F518C">
      <w:pPr>
        <w:pStyle w:val="Lijstalinea"/>
        <w:numPr>
          <w:ilvl w:val="0"/>
          <w:numId w:val="1"/>
        </w:numPr>
        <w:rPr>
          <w:rStyle w:val="Zwaar"/>
          <w:rFonts w:ascii="Arial" w:hAnsi="Arial" w:cs="Arial"/>
          <w:b w:val="0"/>
          <w:bCs w:val="0"/>
          <w:iCs/>
          <w:color w:val="404040" w:themeColor="text1" w:themeTint="BF"/>
          <w:sz w:val="24"/>
          <w:szCs w:val="24"/>
        </w:rPr>
      </w:pPr>
      <w:r w:rsidRPr="001F518C">
        <w:rPr>
          <w:rStyle w:val="Zwaar"/>
          <w:rFonts w:ascii="Arial" w:hAnsi="Arial" w:cs="Arial"/>
          <w:b w:val="0"/>
          <w:color w:val="000000"/>
          <w:sz w:val="24"/>
          <w:szCs w:val="24"/>
        </w:rPr>
        <w:t xml:space="preserve">Misselijkheid </w:t>
      </w:r>
    </w:p>
    <w:p w:rsidR="001F518C" w:rsidRPr="001F518C" w:rsidRDefault="001F518C" w:rsidP="001F518C">
      <w:pPr>
        <w:pStyle w:val="Lijstalinea"/>
        <w:numPr>
          <w:ilvl w:val="0"/>
          <w:numId w:val="1"/>
        </w:numPr>
        <w:rPr>
          <w:rStyle w:val="Zwaar"/>
          <w:rFonts w:ascii="Arial" w:hAnsi="Arial" w:cs="Arial"/>
          <w:b w:val="0"/>
          <w:bCs w:val="0"/>
          <w:iCs/>
          <w:color w:val="404040" w:themeColor="text1" w:themeTint="BF"/>
          <w:sz w:val="24"/>
          <w:szCs w:val="24"/>
        </w:rPr>
      </w:pPr>
      <w:r w:rsidRPr="001F518C">
        <w:rPr>
          <w:rStyle w:val="Zwaar"/>
          <w:rFonts w:ascii="Arial" w:hAnsi="Arial" w:cs="Arial"/>
          <w:b w:val="0"/>
          <w:color w:val="000000"/>
          <w:sz w:val="24"/>
          <w:szCs w:val="24"/>
        </w:rPr>
        <w:t>Braken</w:t>
      </w:r>
    </w:p>
    <w:p w:rsidR="001F518C" w:rsidRPr="001F518C" w:rsidRDefault="001F518C" w:rsidP="001F518C">
      <w:pPr>
        <w:pStyle w:val="Lijstalinea"/>
        <w:numPr>
          <w:ilvl w:val="0"/>
          <w:numId w:val="1"/>
        </w:numPr>
        <w:rPr>
          <w:rStyle w:val="Zwaar"/>
          <w:rFonts w:ascii="Arial" w:hAnsi="Arial" w:cs="Arial"/>
          <w:b w:val="0"/>
          <w:bCs w:val="0"/>
          <w:iCs/>
          <w:color w:val="404040" w:themeColor="text1" w:themeTint="BF"/>
          <w:sz w:val="24"/>
          <w:szCs w:val="24"/>
        </w:rPr>
      </w:pPr>
      <w:r w:rsidRPr="001F518C">
        <w:rPr>
          <w:rStyle w:val="Zwaar"/>
          <w:rFonts w:ascii="Arial" w:hAnsi="Arial" w:cs="Arial"/>
          <w:b w:val="0"/>
          <w:color w:val="000000"/>
          <w:sz w:val="24"/>
          <w:szCs w:val="24"/>
        </w:rPr>
        <w:t>Hartstilstand</w:t>
      </w:r>
    </w:p>
    <w:p w:rsidR="001F518C" w:rsidRPr="001F518C" w:rsidRDefault="001F518C" w:rsidP="001F518C">
      <w:pPr>
        <w:pStyle w:val="Lijstalinea"/>
        <w:numPr>
          <w:ilvl w:val="0"/>
          <w:numId w:val="1"/>
        </w:numPr>
        <w:rPr>
          <w:rStyle w:val="Zwaar"/>
          <w:rFonts w:ascii="Arial" w:hAnsi="Arial" w:cs="Arial"/>
          <w:b w:val="0"/>
          <w:bCs w:val="0"/>
          <w:iCs/>
          <w:color w:val="404040" w:themeColor="text1" w:themeTint="BF"/>
          <w:sz w:val="24"/>
          <w:szCs w:val="24"/>
        </w:rPr>
      </w:pPr>
      <w:r w:rsidRPr="001F518C">
        <w:rPr>
          <w:rStyle w:val="Zwaar"/>
          <w:rFonts w:ascii="Arial" w:hAnsi="Arial" w:cs="Arial"/>
          <w:b w:val="0"/>
          <w:color w:val="000000"/>
          <w:sz w:val="24"/>
          <w:szCs w:val="24"/>
        </w:rPr>
        <w:t>Epileptische aanval</w:t>
      </w:r>
    </w:p>
    <w:p w:rsidR="001F518C" w:rsidRPr="001F518C" w:rsidRDefault="001F518C" w:rsidP="001F518C">
      <w:pPr>
        <w:pStyle w:val="Lijstalinea"/>
        <w:numPr>
          <w:ilvl w:val="0"/>
          <w:numId w:val="1"/>
        </w:numPr>
        <w:rPr>
          <w:rStyle w:val="Subtielebenadrukking"/>
          <w:rFonts w:ascii="Arial" w:hAnsi="Arial" w:cs="Arial"/>
          <w:i w:val="0"/>
          <w:color w:val="auto"/>
          <w:sz w:val="24"/>
          <w:szCs w:val="24"/>
        </w:rPr>
      </w:pPr>
      <w:r w:rsidRPr="001F518C">
        <w:rPr>
          <w:rStyle w:val="Subtielebenadrukking"/>
          <w:rFonts w:ascii="Arial" w:hAnsi="Arial" w:cs="Arial"/>
          <w:i w:val="0"/>
          <w:color w:val="auto"/>
          <w:sz w:val="24"/>
          <w:szCs w:val="24"/>
        </w:rPr>
        <w:t>Ademhalingsstilstand</w:t>
      </w:r>
    </w:p>
    <w:p w:rsidR="001F518C" w:rsidRPr="001F518C" w:rsidRDefault="001F518C" w:rsidP="001F518C">
      <w:pPr>
        <w:pStyle w:val="Lijstalinea"/>
        <w:numPr>
          <w:ilvl w:val="0"/>
          <w:numId w:val="1"/>
        </w:numPr>
        <w:rPr>
          <w:rStyle w:val="Subtielebenadrukking"/>
          <w:rFonts w:ascii="Arial" w:hAnsi="Arial" w:cs="Arial"/>
          <w:i w:val="0"/>
          <w:color w:val="auto"/>
          <w:sz w:val="24"/>
          <w:szCs w:val="24"/>
        </w:rPr>
      </w:pPr>
      <w:r w:rsidRPr="001F518C">
        <w:rPr>
          <w:rStyle w:val="Subtielebenadrukking"/>
          <w:rFonts w:ascii="Arial" w:hAnsi="Arial" w:cs="Arial"/>
          <w:i w:val="0"/>
          <w:color w:val="auto"/>
          <w:sz w:val="24"/>
          <w:szCs w:val="24"/>
        </w:rPr>
        <w:t>Brabbelen</w:t>
      </w:r>
    </w:p>
    <w:p w:rsidR="001F518C" w:rsidRPr="001F518C" w:rsidRDefault="001F518C" w:rsidP="001F518C">
      <w:pPr>
        <w:pStyle w:val="Lijstalinea"/>
        <w:numPr>
          <w:ilvl w:val="0"/>
          <w:numId w:val="1"/>
        </w:numPr>
        <w:rPr>
          <w:rStyle w:val="Subtielebenadrukking"/>
          <w:rFonts w:ascii="Arial" w:hAnsi="Arial" w:cs="Arial"/>
          <w:i w:val="0"/>
          <w:color w:val="auto"/>
          <w:sz w:val="24"/>
          <w:szCs w:val="24"/>
        </w:rPr>
      </w:pPr>
      <w:r w:rsidRPr="001F518C">
        <w:rPr>
          <w:rStyle w:val="Subtielebenadrukking"/>
          <w:rFonts w:ascii="Arial" w:hAnsi="Arial" w:cs="Arial"/>
          <w:i w:val="0"/>
          <w:color w:val="auto"/>
          <w:sz w:val="24"/>
          <w:szCs w:val="24"/>
        </w:rPr>
        <w:t>Verwardheid</w:t>
      </w:r>
    </w:p>
    <w:p w:rsidR="001F518C" w:rsidRDefault="001F518C" w:rsidP="001F518C">
      <w:pPr>
        <w:pStyle w:val="Lijstalinea"/>
        <w:numPr>
          <w:ilvl w:val="0"/>
          <w:numId w:val="1"/>
        </w:numPr>
        <w:rPr>
          <w:rStyle w:val="Subtielebenadrukking"/>
          <w:rFonts w:ascii="Arial" w:hAnsi="Arial" w:cs="Arial"/>
          <w:i w:val="0"/>
          <w:color w:val="auto"/>
          <w:sz w:val="24"/>
          <w:szCs w:val="24"/>
        </w:rPr>
      </w:pPr>
      <w:r w:rsidRPr="001F518C">
        <w:rPr>
          <w:rStyle w:val="Subtielebenadrukking"/>
          <w:rFonts w:ascii="Arial" w:hAnsi="Arial" w:cs="Arial"/>
          <w:i w:val="0"/>
          <w:color w:val="auto"/>
          <w:sz w:val="24"/>
          <w:szCs w:val="24"/>
        </w:rPr>
        <w:t>Bewustzijnsverlies</w:t>
      </w:r>
    </w:p>
    <w:p w:rsidR="00073AC8" w:rsidRPr="00073AC8" w:rsidRDefault="00073AC8" w:rsidP="00073AC8">
      <w:pPr>
        <w:rPr>
          <w:rStyle w:val="Subtielebenadrukking"/>
          <w:rFonts w:ascii="Arial" w:hAnsi="Arial" w:cs="Arial"/>
          <w:i w:val="0"/>
          <w:color w:val="auto"/>
          <w:sz w:val="24"/>
          <w:szCs w:val="24"/>
        </w:rPr>
      </w:pPr>
    </w:p>
    <w:p w:rsidR="00073AC8" w:rsidRPr="00073AC8" w:rsidRDefault="00073AC8" w:rsidP="00073AC8">
      <w:pPr>
        <w:rPr>
          <w:rStyle w:val="Subtielebenadrukking"/>
          <w:rFonts w:ascii="Arial" w:hAnsi="Arial" w:cs="Arial"/>
          <w:i w:val="0"/>
          <w:color w:val="auto"/>
          <w:sz w:val="24"/>
          <w:szCs w:val="24"/>
          <w:u w:val="single"/>
        </w:rPr>
      </w:pPr>
      <w:r w:rsidRPr="00073AC8">
        <w:rPr>
          <w:rStyle w:val="Subtielebenadrukking"/>
          <w:rFonts w:ascii="Arial" w:hAnsi="Arial" w:cs="Arial"/>
          <w:i w:val="0"/>
          <w:color w:val="auto"/>
          <w:sz w:val="24"/>
          <w:szCs w:val="24"/>
          <w:u w:val="single"/>
        </w:rPr>
        <w:t>Teveel natrium:</w:t>
      </w:r>
    </w:p>
    <w:p w:rsidR="00D72A23" w:rsidRDefault="00D72A23">
      <w:pPr>
        <w:rPr>
          <w:rFonts w:ascii="Arial" w:hAnsi="Arial" w:cs="Arial"/>
          <w:sz w:val="24"/>
          <w:szCs w:val="24"/>
        </w:rPr>
      </w:pPr>
      <w:r w:rsidRPr="001F518C">
        <w:rPr>
          <w:rFonts w:ascii="Arial" w:hAnsi="Arial" w:cs="Arial"/>
          <w:sz w:val="24"/>
          <w:szCs w:val="24"/>
        </w:rPr>
        <w:t xml:space="preserve">Teveel natrium zorgt voor hoge bloeddruk problemen en hart- en vaatziektes. In Nederland krijgen we teveel natrium binnen. </w:t>
      </w:r>
    </w:p>
    <w:p w:rsidR="00073AC8" w:rsidRDefault="00073AC8">
      <w:pPr>
        <w:rPr>
          <w:rFonts w:ascii="Arial" w:hAnsi="Arial" w:cs="Arial"/>
          <w:sz w:val="24"/>
          <w:szCs w:val="24"/>
        </w:rPr>
      </w:pPr>
    </w:p>
    <w:p w:rsidR="00073AC8" w:rsidRPr="00073AC8" w:rsidRDefault="00073AC8">
      <w:pPr>
        <w:rPr>
          <w:rFonts w:ascii="Arial" w:hAnsi="Arial" w:cs="Arial"/>
          <w:sz w:val="24"/>
          <w:szCs w:val="24"/>
          <w:u w:val="single"/>
        </w:rPr>
      </w:pPr>
      <w:r w:rsidRPr="00073AC8">
        <w:rPr>
          <w:rFonts w:ascii="Arial" w:hAnsi="Arial" w:cs="Arial"/>
          <w:sz w:val="24"/>
          <w:szCs w:val="24"/>
          <w:u w:val="single"/>
        </w:rPr>
        <w:t>Voedingsadvies:</w:t>
      </w:r>
    </w:p>
    <w:p w:rsidR="00D72A23" w:rsidRPr="001F518C" w:rsidRDefault="00D72A23">
      <w:pPr>
        <w:rPr>
          <w:rFonts w:ascii="Arial" w:hAnsi="Arial" w:cs="Arial"/>
          <w:sz w:val="24"/>
          <w:szCs w:val="24"/>
        </w:rPr>
      </w:pPr>
      <w:r w:rsidRPr="001F518C">
        <w:rPr>
          <w:rFonts w:ascii="Arial" w:hAnsi="Arial" w:cs="Arial"/>
          <w:sz w:val="24"/>
          <w:szCs w:val="24"/>
        </w:rPr>
        <w:t xml:space="preserve">Wij hebben per dag 1,5 gram natrium nodig. Als je veel zweet dan heb je meer nodig dan deze 1,5 gram. </w:t>
      </w:r>
      <w:r w:rsidR="00073AC8">
        <w:rPr>
          <w:rFonts w:ascii="Arial" w:hAnsi="Arial" w:cs="Arial"/>
          <w:sz w:val="24"/>
          <w:szCs w:val="24"/>
        </w:rPr>
        <w:t xml:space="preserve">Gemiddeld wordt er 2,5 gram natrium per dag gegeten. </w:t>
      </w:r>
      <w:bookmarkStart w:id="0" w:name="_GoBack"/>
      <w:bookmarkEnd w:id="0"/>
    </w:p>
    <w:p w:rsidR="00D72A23" w:rsidRPr="001F518C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Pr="000D2392" w:rsidRDefault="00D72A23" w:rsidP="00D72A23">
      <w:pPr>
        <w:rPr>
          <w:rFonts w:ascii="Arial" w:hAnsi="Arial" w:cs="Arial"/>
          <w:sz w:val="32"/>
          <w:szCs w:val="32"/>
        </w:rPr>
      </w:pPr>
      <w:r w:rsidRPr="000D2392">
        <w:rPr>
          <w:rFonts w:ascii="Arial" w:hAnsi="Arial" w:cs="Arial"/>
          <w:sz w:val="32"/>
          <w:szCs w:val="32"/>
        </w:rPr>
        <w:t>Bronnen:</w:t>
      </w:r>
    </w:p>
    <w:p w:rsidR="00D72A23" w:rsidRPr="000D2392" w:rsidRDefault="00FF3CEE" w:rsidP="00D72A23">
      <w:pPr>
        <w:rPr>
          <w:rFonts w:ascii="Arial" w:hAnsi="Arial" w:cs="Arial"/>
          <w:sz w:val="24"/>
          <w:szCs w:val="24"/>
        </w:rPr>
      </w:pPr>
      <w:hyperlink r:id="rId5" w:history="1">
        <w:r w:rsidR="00D72A23" w:rsidRPr="000D2392">
          <w:rPr>
            <w:rStyle w:val="Hyperlink"/>
            <w:rFonts w:ascii="Arial" w:hAnsi="Arial" w:cs="Arial"/>
            <w:sz w:val="24"/>
            <w:szCs w:val="24"/>
          </w:rPr>
          <w:t>www.voedingscentrum.nl</w:t>
        </w:r>
      </w:hyperlink>
    </w:p>
    <w:p w:rsidR="00D72A23" w:rsidRPr="000D2392" w:rsidRDefault="00D72A23" w:rsidP="00D72A23">
      <w:pPr>
        <w:rPr>
          <w:rFonts w:ascii="Arial" w:hAnsi="Arial" w:cs="Arial"/>
          <w:sz w:val="24"/>
          <w:szCs w:val="24"/>
        </w:rPr>
      </w:pPr>
      <w:r w:rsidRPr="000D2392">
        <w:rPr>
          <w:rFonts w:ascii="Arial" w:hAnsi="Arial" w:cs="Arial"/>
          <w:sz w:val="24"/>
          <w:szCs w:val="24"/>
        </w:rPr>
        <w:t>Het boek: ons voedsel.</w:t>
      </w:r>
    </w:p>
    <w:p w:rsidR="00D72A23" w:rsidRPr="000D2392" w:rsidRDefault="00FF3CEE">
      <w:pPr>
        <w:rPr>
          <w:rFonts w:ascii="Arial" w:hAnsi="Arial" w:cs="Arial"/>
          <w:sz w:val="24"/>
          <w:szCs w:val="24"/>
        </w:rPr>
      </w:pPr>
      <w:hyperlink r:id="rId6" w:history="1">
        <w:r w:rsidR="000D2392" w:rsidRPr="000D2392">
          <w:rPr>
            <w:rStyle w:val="Hyperlink"/>
            <w:rFonts w:ascii="Arial" w:hAnsi="Arial" w:cs="Arial"/>
            <w:sz w:val="24"/>
            <w:szCs w:val="24"/>
          </w:rPr>
          <w:t>http://mens-en-gezondheid.infonu.nl/aandoeningen/127669-natriumtekort-zenuwuitval-epilepsie-en-lastig-ademen.html</w:t>
        </w:r>
      </w:hyperlink>
      <w:r w:rsidR="000D2392" w:rsidRPr="000D2392">
        <w:rPr>
          <w:rFonts w:ascii="Arial" w:hAnsi="Arial" w:cs="Arial"/>
          <w:sz w:val="24"/>
          <w:szCs w:val="24"/>
        </w:rPr>
        <w:t xml:space="preserve"> </w:t>
      </w: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Default="00D72A23">
      <w:pPr>
        <w:rPr>
          <w:sz w:val="24"/>
          <w:szCs w:val="24"/>
        </w:rPr>
      </w:pPr>
    </w:p>
    <w:p w:rsidR="00D72A23" w:rsidRPr="00DB7B91" w:rsidRDefault="00D72A23">
      <w:pPr>
        <w:rPr>
          <w:sz w:val="24"/>
          <w:szCs w:val="24"/>
        </w:rPr>
      </w:pPr>
    </w:p>
    <w:sectPr w:rsidR="00D72A23" w:rsidRPr="00DB7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DC9"/>
    <w:multiLevelType w:val="hybridMultilevel"/>
    <w:tmpl w:val="01243BF8"/>
    <w:lvl w:ilvl="0" w:tplc="08145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91"/>
    <w:rsid w:val="00073AC8"/>
    <w:rsid w:val="000D2392"/>
    <w:rsid w:val="001F518C"/>
    <w:rsid w:val="00723E37"/>
    <w:rsid w:val="007915C1"/>
    <w:rsid w:val="00D72A23"/>
    <w:rsid w:val="00DB7B91"/>
    <w:rsid w:val="00E74D14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64276-E665-4B61-94B9-32F39278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72A23"/>
    <w:rPr>
      <w:color w:val="0563C1" w:themeColor="hyperlink"/>
      <w:u w:val="single"/>
    </w:rPr>
  </w:style>
  <w:style w:type="character" w:styleId="Subtielebenadrukking">
    <w:name w:val="Subtle Emphasis"/>
    <w:basedOn w:val="Standaardalinea-lettertype"/>
    <w:uiPriority w:val="19"/>
    <w:qFormat/>
    <w:rsid w:val="007915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518C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1F5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ns-en-gezondheid.infonu.nl/aandoeningen/127669-natriumtekort-zenuwuitval-epilepsie-en-lastig-ademen.html" TargetMode="External"/><Relationship Id="rId5" Type="http://schemas.openxmlformats.org/officeDocument/2006/relationships/hyperlink" Target="http://www.voedingscentrum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jansen</dc:creator>
  <cp:keywords/>
  <dc:description/>
  <cp:lastModifiedBy>jade jansen</cp:lastModifiedBy>
  <cp:revision>7</cp:revision>
  <dcterms:created xsi:type="dcterms:W3CDTF">2015-09-11T08:08:00Z</dcterms:created>
  <dcterms:modified xsi:type="dcterms:W3CDTF">2015-09-18T07:42:00Z</dcterms:modified>
</cp:coreProperties>
</file>